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DE" w:rsidRDefault="00DF7CA9">
      <w:pPr>
        <w:rPr>
          <w:lang w:val="tt-RU"/>
        </w:rPr>
      </w:pPr>
    </w:p>
    <w:p w:rsidR="008615BB" w:rsidRDefault="008615BB">
      <w:pPr>
        <w:rPr>
          <w:lang w:val="tt-RU"/>
        </w:rPr>
      </w:pPr>
    </w:p>
    <w:p w:rsidR="008615BB" w:rsidRDefault="00DF7CA9" w:rsidP="00DF7CA9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4E11EBB4" wp14:editId="38ACD8EE">
            <wp:extent cx="8534400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5BB" w:rsidRDefault="008615BB">
      <w:pPr>
        <w:rPr>
          <w:lang w:val="tt-RU"/>
        </w:rPr>
      </w:pPr>
    </w:p>
    <w:p w:rsidR="008615BB" w:rsidRDefault="008615BB">
      <w:pPr>
        <w:rPr>
          <w:lang w:val="tt-RU"/>
        </w:rPr>
      </w:pPr>
    </w:p>
    <w:p w:rsidR="008615BB" w:rsidRPr="003F54F6" w:rsidRDefault="008615BB" w:rsidP="008615B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3F54F6">
        <w:rPr>
          <w:rFonts w:eastAsia="Calibri"/>
          <w:b/>
          <w:sz w:val="24"/>
          <w:szCs w:val="24"/>
          <w:lang w:eastAsia="en-US"/>
        </w:rPr>
        <w:t>КАЛЕНДАРНО-ТЕМАТИЧЕСКОЕ ПЛАНИРОВАНИЕ</w:t>
      </w:r>
    </w:p>
    <w:p w:rsidR="008615BB" w:rsidRPr="003F54F6" w:rsidRDefault="008615BB" w:rsidP="008615BB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F54F6">
        <w:rPr>
          <w:rFonts w:eastAsia="Calibri"/>
          <w:b/>
          <w:bCs/>
          <w:sz w:val="24"/>
          <w:szCs w:val="24"/>
          <w:lang w:eastAsia="en-US"/>
        </w:rPr>
        <w:t>2 к</w:t>
      </w:r>
      <w:r>
        <w:rPr>
          <w:rFonts w:eastAsia="Calibri"/>
          <w:b/>
          <w:bCs/>
          <w:sz w:val="24"/>
          <w:szCs w:val="24"/>
          <w:lang w:eastAsia="en-US"/>
        </w:rPr>
        <w:t>ласс, 1 час в неделю, всего – 3</w:t>
      </w:r>
      <w:r>
        <w:rPr>
          <w:rFonts w:eastAsia="Calibri"/>
          <w:b/>
          <w:bCs/>
          <w:sz w:val="24"/>
          <w:szCs w:val="24"/>
          <w:lang w:val="tt-RU" w:eastAsia="en-US"/>
        </w:rPr>
        <w:t>4</w:t>
      </w:r>
      <w:r w:rsidRPr="003F54F6">
        <w:rPr>
          <w:rFonts w:eastAsia="Calibri"/>
          <w:b/>
          <w:bCs/>
          <w:sz w:val="24"/>
          <w:szCs w:val="24"/>
          <w:lang w:eastAsia="en-US"/>
        </w:rPr>
        <w:t xml:space="preserve"> часов</w:t>
      </w:r>
    </w:p>
    <w:p w:rsidR="008615BB" w:rsidRPr="003F54F6" w:rsidRDefault="008615BB" w:rsidP="008615BB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eastAsia="Times New Roman"/>
          <w:b/>
          <w:bCs/>
          <w:caps/>
          <w:sz w:val="24"/>
          <w:szCs w:val="24"/>
          <w:u w:color="000000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10348"/>
        <w:gridCol w:w="1276"/>
        <w:gridCol w:w="1134"/>
        <w:gridCol w:w="996"/>
      </w:tblGrid>
      <w:tr w:rsidR="008615BB" w:rsidRPr="003F54F6" w:rsidTr="006D4FD6">
        <w:trPr>
          <w:trHeight w:val="150"/>
        </w:trPr>
        <w:tc>
          <w:tcPr>
            <w:tcW w:w="817" w:type="dxa"/>
            <w:gridSpan w:val="2"/>
            <w:vMerge w:val="restart"/>
          </w:tcPr>
          <w:p w:rsidR="008615BB" w:rsidRPr="003F54F6" w:rsidRDefault="008615BB" w:rsidP="006D4FD6">
            <w:pPr>
              <w:autoSpaceDE w:val="0"/>
              <w:autoSpaceDN w:val="0"/>
              <w:adjustRightInd w:val="0"/>
              <w:spacing w:after="160" w:line="259" w:lineRule="auto"/>
              <w:jc w:val="center"/>
              <w:textAlignment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348" w:type="dxa"/>
            <w:vMerge w:val="restart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</w:t>
            </w:r>
          </w:p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30" w:type="dxa"/>
            <w:gridSpan w:val="2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>Дата проведения</w:t>
            </w:r>
          </w:p>
        </w:tc>
      </w:tr>
      <w:tr w:rsidR="008615BB" w:rsidRPr="003F54F6" w:rsidTr="006D4FD6">
        <w:trPr>
          <w:trHeight w:val="120"/>
        </w:trPr>
        <w:tc>
          <w:tcPr>
            <w:tcW w:w="817" w:type="dxa"/>
            <w:gridSpan w:val="2"/>
            <w:vMerge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348" w:type="dxa"/>
            <w:vMerge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276" w:type="dxa"/>
            <w:vMerge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>План</w:t>
            </w: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b/>
                <w:sz w:val="24"/>
                <w:szCs w:val="24"/>
                <w:lang w:eastAsia="en-US"/>
              </w:rPr>
              <w:t>Ф</w:t>
            </w: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>акт</w:t>
            </w:r>
          </w:p>
        </w:tc>
      </w:tr>
      <w:tr w:rsidR="008615BB" w:rsidRPr="003F54F6" w:rsidTr="006D4FD6">
        <w:trPr>
          <w:trHeight w:val="120"/>
        </w:trPr>
        <w:tc>
          <w:tcPr>
            <w:tcW w:w="14571" w:type="dxa"/>
            <w:gridSpan w:val="6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tt-RU" w:eastAsia="en-US"/>
              </w:rPr>
              <w:t>1 четверть (8</w:t>
            </w: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 xml:space="preserve"> часов)</w:t>
            </w:r>
          </w:p>
        </w:tc>
      </w:tr>
      <w:tr w:rsidR="008615BB" w:rsidRPr="003F54F6" w:rsidTr="006D4FD6">
        <w:trPr>
          <w:trHeight w:val="120"/>
        </w:trPr>
        <w:tc>
          <w:tcPr>
            <w:tcW w:w="14571" w:type="dxa"/>
            <w:gridSpan w:val="6"/>
          </w:tcPr>
          <w:p w:rsidR="008615BB" w:rsidRDefault="008615BB" w:rsidP="006D4FD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tt-RU" w:eastAsia="en-US"/>
              </w:rPr>
              <w:t>Моя Родина</w:t>
            </w: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0490" w:type="dxa"/>
            <w:gridSpan w:val="2"/>
          </w:tcPr>
          <w:p w:rsidR="008615BB" w:rsidRPr="003F54F6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proofErr w:type="spellStart"/>
            <w:r w:rsidRPr="00847594">
              <w:rPr>
                <w:rFonts w:eastAsia="Calibri"/>
                <w:lang w:eastAsia="en-US"/>
              </w:rPr>
              <w:t>Закия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7594">
              <w:rPr>
                <w:rFonts w:eastAsia="Calibri"/>
                <w:lang w:eastAsia="en-US"/>
              </w:rPr>
              <w:t>Туфайлова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. </w:t>
            </w:r>
            <w:r w:rsidRPr="00847594">
              <w:rPr>
                <w:rFonts w:eastAsia="SchoolBookTatMFOTF"/>
                <w:lang w:eastAsia="en-US"/>
              </w:rPr>
              <w:t>Туган ил /</w:t>
            </w:r>
            <w:r w:rsidRPr="00847594">
              <w:rPr>
                <w:rFonts w:eastAsia="SchoolBookTatMFOTF"/>
                <w:lang w:val="tt-RU" w:eastAsia="en-US"/>
              </w:rPr>
              <w:t xml:space="preserve"> Родная страна</w:t>
            </w:r>
            <w:r>
              <w:rPr>
                <w:rFonts w:eastAsia="SchoolBookTatMFOTF"/>
                <w:sz w:val="24"/>
                <w:szCs w:val="24"/>
                <w:lang w:val="tt-RU" w:eastAsia="en-US"/>
              </w:rPr>
              <w:t xml:space="preserve"> / </w:t>
            </w:r>
            <w:r w:rsidRPr="00847594">
              <w:rPr>
                <w:rFonts w:eastAsia="Calibri"/>
                <w:lang w:eastAsia="en-US"/>
              </w:rPr>
              <w:t xml:space="preserve">Резеда Валиева. </w:t>
            </w:r>
            <w:r w:rsidRPr="00847594">
              <w:rPr>
                <w:rFonts w:eastAsia="SchoolBookTatMFOTF"/>
                <w:lang w:eastAsia="en-US"/>
              </w:rPr>
              <w:t xml:space="preserve">Туган </w:t>
            </w:r>
            <w:proofErr w:type="spellStart"/>
            <w:r w:rsidRPr="00847594">
              <w:rPr>
                <w:rFonts w:eastAsia="SchoolBookTatMFOTF"/>
                <w:lang w:eastAsia="en-US"/>
              </w:rPr>
              <w:t>җир</w:t>
            </w:r>
            <w:proofErr w:type="spellEnd"/>
            <w:r w:rsidRPr="00847594">
              <w:rPr>
                <w:rFonts w:eastAsia="SchoolBookTatMFOTF"/>
                <w:lang w:eastAsia="en-US"/>
              </w:rPr>
              <w:t xml:space="preserve"> /</w:t>
            </w:r>
            <w:r w:rsidRPr="00847594">
              <w:rPr>
                <w:rFonts w:eastAsia="SchoolBookTatMFOTF"/>
                <w:lang w:val="tt-RU" w:eastAsia="en-US"/>
              </w:rPr>
              <w:t xml:space="preserve"> Родная земля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 w:rsidRPr="003F54F6"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847594">
              <w:rPr>
                <w:rFonts w:eastAsia="Calibri"/>
                <w:lang w:val="tt-RU" w:eastAsia="en-US"/>
              </w:rPr>
              <w:t>Минем Республикам</w:t>
            </w:r>
            <w:r w:rsidRPr="00847594">
              <w:rPr>
                <w:rFonts w:eastAsia="Calibri"/>
                <w:lang w:eastAsia="en-US"/>
              </w:rPr>
              <w:t>. Моя республика</w:t>
            </w:r>
          </w:p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lang w:val="tt-RU" w:eastAsia="en-US"/>
              </w:rPr>
            </w:pPr>
            <w:proofErr w:type="spellStart"/>
            <w:r w:rsidRPr="00847594">
              <w:rPr>
                <w:rFonts w:eastAsia="Calibri"/>
                <w:lang w:eastAsia="en-US"/>
              </w:rPr>
              <w:t>Габдулла</w:t>
            </w:r>
            <w:proofErr w:type="spellEnd"/>
            <w:proofErr w:type="gramStart"/>
            <w:r w:rsidRPr="00847594">
              <w:rPr>
                <w:rFonts w:eastAsia="Calibri"/>
                <w:lang w:eastAsia="en-US"/>
              </w:rPr>
              <w:t xml:space="preserve"> Т</w:t>
            </w:r>
            <w:proofErr w:type="gramEnd"/>
            <w:r w:rsidRPr="00847594">
              <w:rPr>
                <w:rFonts w:eastAsia="Calibri"/>
                <w:lang w:eastAsia="en-US"/>
              </w:rPr>
              <w:t xml:space="preserve">укай. </w:t>
            </w:r>
            <w:r w:rsidRPr="00847594">
              <w:rPr>
                <w:rFonts w:eastAsia="SchoolBookTatMFOTF"/>
                <w:lang w:eastAsia="en-US"/>
              </w:rPr>
              <w:t>Туган тел /</w:t>
            </w:r>
            <w:r w:rsidRPr="00847594">
              <w:rPr>
                <w:rFonts w:eastAsia="SchoolBookTatMFOTF"/>
                <w:lang w:val="tt-RU" w:eastAsia="en-US"/>
              </w:rPr>
              <w:t xml:space="preserve"> Родной язык 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847594">
              <w:rPr>
                <w:rFonts w:eastAsia="Calibri"/>
                <w:lang w:eastAsia="en-US"/>
              </w:rPr>
              <w:t>Гариф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7594">
              <w:rPr>
                <w:rFonts w:eastAsia="Calibri"/>
                <w:lang w:eastAsia="en-US"/>
              </w:rPr>
              <w:t>Галиев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. </w:t>
            </w:r>
            <w:r w:rsidRPr="00847594">
              <w:rPr>
                <w:rFonts w:eastAsia="SchoolBookTatMFOTF"/>
                <w:lang w:eastAsia="en-US"/>
              </w:rPr>
              <w:t xml:space="preserve">Туган ил </w:t>
            </w:r>
            <w:proofErr w:type="spellStart"/>
            <w:r w:rsidRPr="00847594">
              <w:rPr>
                <w:rFonts w:eastAsia="SchoolBookTatMFOTF"/>
                <w:lang w:eastAsia="en-US"/>
              </w:rPr>
              <w:t>кайдан</w:t>
            </w:r>
            <w:proofErr w:type="spellEnd"/>
            <w:r>
              <w:rPr>
                <w:rFonts w:eastAsia="SchoolBookTatMFOTF"/>
                <w:lang w:val="tt-RU" w:eastAsia="en-US"/>
              </w:rPr>
              <w:t xml:space="preserve"> </w:t>
            </w:r>
            <w:proofErr w:type="spellStart"/>
            <w:r w:rsidRPr="00847594">
              <w:rPr>
                <w:rFonts w:eastAsia="SchoolBookTatMFOTF"/>
                <w:lang w:eastAsia="en-US"/>
              </w:rPr>
              <w:t>башлана</w:t>
            </w:r>
            <w:proofErr w:type="spellEnd"/>
            <w:r w:rsidRPr="00847594">
              <w:rPr>
                <w:rFonts w:eastAsia="SchoolBookTatMFOTF"/>
                <w:lang w:eastAsia="en-US"/>
              </w:rPr>
              <w:t>?</w:t>
            </w:r>
            <w:r w:rsidRPr="00847594">
              <w:rPr>
                <w:rFonts w:eastAsia="SchoolBookTatMFOTF"/>
                <w:lang w:val="tt-RU" w:eastAsia="en-US"/>
              </w:rPr>
              <w:t xml:space="preserve"> / С чего начинается Родина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eastAsia="en-US"/>
              </w:rPr>
              <w:t xml:space="preserve">Ринат </w:t>
            </w:r>
            <w:proofErr w:type="spellStart"/>
            <w:r w:rsidRPr="00847594">
              <w:rPr>
                <w:rFonts w:eastAsia="Calibri"/>
                <w:lang w:eastAsia="en-US"/>
              </w:rPr>
              <w:t>Маннан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. </w:t>
            </w:r>
            <w:r w:rsidRPr="00847594">
              <w:rPr>
                <w:rFonts w:eastAsia="SchoolBookTatMFOTF"/>
                <w:lang w:eastAsia="en-US"/>
              </w:rPr>
              <w:t xml:space="preserve">Татарстан </w:t>
            </w:r>
            <w:proofErr w:type="spellStart"/>
            <w:r w:rsidRPr="00847594">
              <w:rPr>
                <w:rFonts w:eastAsia="SchoolBookTatMFOTF"/>
                <w:lang w:eastAsia="en-US"/>
              </w:rPr>
              <w:t>флагы</w:t>
            </w:r>
            <w:proofErr w:type="spellEnd"/>
            <w:r w:rsidRPr="00847594">
              <w:rPr>
                <w:rFonts w:eastAsia="SchoolBookTatMFOTF"/>
                <w:lang w:eastAsia="en-US"/>
              </w:rPr>
              <w:t xml:space="preserve"> </w:t>
            </w:r>
          </w:p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SchoolBookTatMFOTF"/>
                <w:lang w:eastAsia="en-US"/>
              </w:rPr>
              <w:t>/</w:t>
            </w:r>
            <w:r w:rsidRPr="00847594">
              <w:rPr>
                <w:rFonts w:eastAsia="SchoolBookTatMFOTF"/>
                <w:lang w:val="tt-RU" w:eastAsia="en-US"/>
              </w:rPr>
              <w:t xml:space="preserve"> Флаг Татарстана</w:t>
            </w:r>
            <w:r>
              <w:rPr>
                <w:rFonts w:eastAsia="SchoolBookTatMFOTF"/>
                <w:lang w:val="tt-RU" w:eastAsia="en-US"/>
              </w:rPr>
              <w:t xml:space="preserve">. </w:t>
            </w:r>
            <w:proofErr w:type="spellStart"/>
            <w:r w:rsidRPr="00847594">
              <w:rPr>
                <w:rFonts w:eastAsia="Calibri"/>
                <w:lang w:eastAsia="en-US"/>
              </w:rPr>
              <w:t>Газинур</w:t>
            </w:r>
            <w:proofErr w:type="spellEnd"/>
            <w:r>
              <w:rPr>
                <w:rFonts w:eastAsia="Calibri"/>
                <w:lang w:val="tt-RU" w:eastAsia="en-US"/>
              </w:rPr>
              <w:t xml:space="preserve"> </w:t>
            </w:r>
            <w:proofErr w:type="spellStart"/>
            <w:r w:rsidRPr="00847594">
              <w:rPr>
                <w:rFonts w:eastAsia="Calibri"/>
                <w:lang w:eastAsia="en-US"/>
              </w:rPr>
              <w:t>Морат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. </w:t>
            </w:r>
            <w:r w:rsidRPr="00847594">
              <w:rPr>
                <w:rFonts w:eastAsia="SchoolBookTatMFOTF"/>
                <w:lang w:eastAsia="en-US"/>
              </w:rPr>
              <w:t>Иң</w:t>
            </w:r>
            <w:r>
              <w:rPr>
                <w:rFonts w:eastAsia="SchoolBookTatMFOTF"/>
                <w:lang w:val="tt-RU" w:eastAsia="en-US"/>
              </w:rPr>
              <w:t xml:space="preserve"> </w:t>
            </w:r>
            <w:proofErr w:type="spellStart"/>
            <w:r w:rsidRPr="00847594">
              <w:rPr>
                <w:rFonts w:eastAsia="SchoolBookTatMFOTF"/>
                <w:lang w:eastAsia="en-US"/>
              </w:rPr>
              <w:t>матур</w:t>
            </w:r>
            <w:proofErr w:type="spellEnd"/>
            <w:r w:rsidRPr="00847594">
              <w:rPr>
                <w:rFonts w:eastAsia="SchoolBookTatMFOTF"/>
                <w:lang w:eastAsia="en-US"/>
              </w:rPr>
              <w:t xml:space="preserve"> ил</w:t>
            </w:r>
            <w:proofErr w:type="gramStart"/>
            <w:r w:rsidRPr="00847594">
              <w:rPr>
                <w:rFonts w:eastAsia="SchoolBookTatMFOTF"/>
                <w:lang w:eastAsia="en-US"/>
              </w:rPr>
              <w:t xml:space="preserve"> /</w:t>
            </w:r>
            <w:r w:rsidRPr="00847594">
              <w:rPr>
                <w:rFonts w:eastAsia="SchoolBookTatMFOTF"/>
                <w:lang w:val="tt-RU" w:eastAsia="en-US"/>
              </w:rPr>
              <w:t xml:space="preserve"> С</w:t>
            </w:r>
            <w:proofErr w:type="gramEnd"/>
            <w:r w:rsidRPr="00847594">
              <w:rPr>
                <w:rFonts w:eastAsia="SchoolBookTatMFOTF"/>
                <w:lang w:val="tt-RU" w:eastAsia="en-US"/>
              </w:rPr>
              <w:t>амая прекрасная страна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Казаным  минем, Казаным. Р.Вәлиева.</w:t>
            </w:r>
            <w:r>
              <w:rPr>
                <w:rFonts w:eastAsia="Calibri"/>
                <w:lang w:val="tt-RU" w:eastAsia="en-US"/>
              </w:rPr>
              <w:t xml:space="preserve"> </w:t>
            </w:r>
            <w:r w:rsidRPr="00847594">
              <w:rPr>
                <w:rFonts w:eastAsia="Calibri"/>
                <w:lang w:val="tt-RU" w:eastAsia="en-US"/>
              </w:rPr>
              <w:t>Р.Валиева “Моя Казань”</w:t>
            </w:r>
            <w:r>
              <w:rPr>
                <w:rFonts w:eastAsia="Calibri"/>
                <w:lang w:val="tt-RU" w:eastAsia="en-US"/>
              </w:rPr>
              <w:t xml:space="preserve"> 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proofErr w:type="spellStart"/>
            <w:r w:rsidRPr="00847594">
              <w:rPr>
                <w:rFonts w:eastAsia="SchoolBookTatMFOTF"/>
                <w:lang w:eastAsia="en-US"/>
              </w:rPr>
              <w:t>Әпипә</w:t>
            </w:r>
            <w:proofErr w:type="spellEnd"/>
            <w:r w:rsidRPr="00847594">
              <w:rPr>
                <w:rFonts w:eastAsia="SchoolBookTatMFOTF"/>
                <w:lang w:eastAsia="en-US"/>
              </w:rPr>
              <w:t xml:space="preserve"> /</w:t>
            </w:r>
            <w:r w:rsidRPr="00847594">
              <w:rPr>
                <w:rFonts w:eastAsia="SchoolBookTatMFOTF"/>
                <w:lang w:val="tt-RU" w:eastAsia="en-US"/>
              </w:rPr>
              <w:t xml:space="preserve"> Народная песня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SchoolBookTatMFOTF"/>
                <w:lang w:eastAsia="en-US"/>
              </w:rPr>
              <w:t>Матур</w:t>
            </w:r>
            <w:r>
              <w:rPr>
                <w:rFonts w:eastAsia="SchoolBookTatMFOTF"/>
                <w:lang w:val="tt-RU" w:eastAsia="en-US"/>
              </w:rPr>
              <w:t xml:space="preserve"> </w:t>
            </w:r>
            <w:r w:rsidRPr="00847594">
              <w:rPr>
                <w:rFonts w:eastAsia="SchoolBookTatMFOTF"/>
                <w:lang w:eastAsia="en-US"/>
              </w:rPr>
              <w:t>булсын /</w:t>
            </w:r>
            <w:r w:rsidRPr="00847594">
              <w:rPr>
                <w:rFonts w:eastAsia="SchoolBookTatMFOTF"/>
                <w:lang w:val="tt-RU" w:eastAsia="en-US"/>
              </w:rPr>
              <w:t xml:space="preserve">Народная песня </w:t>
            </w:r>
            <w:r w:rsidRPr="00847594">
              <w:rPr>
                <w:rFonts w:eastAsia="Calibri"/>
                <w:lang w:eastAsia="en-US"/>
              </w:rPr>
              <w:t>«</w:t>
            </w:r>
            <w:r w:rsidRPr="00847594">
              <w:rPr>
                <w:rFonts w:eastAsia="SchoolBookTatMFOTF"/>
                <w:lang w:val="tt-RU" w:eastAsia="en-US"/>
              </w:rPr>
              <w:t>Пусть будет прекрасно</w:t>
            </w:r>
            <w:r w:rsidRPr="0084759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Pr="00171C70" w:rsidRDefault="008615BB" w:rsidP="006D4FD6">
            <w:pPr>
              <w:tabs>
                <w:tab w:val="left" w:pos="4018"/>
              </w:tabs>
              <w:spacing w:after="200" w:line="276" w:lineRule="auto"/>
              <w:jc w:val="center"/>
              <w:rPr>
                <w:rFonts w:eastAsia="SchoolBookTatMFOTF"/>
                <w:b/>
                <w:lang w:val="tt-RU" w:eastAsia="en-US"/>
              </w:rPr>
            </w:pPr>
            <w:r w:rsidRPr="00171C70">
              <w:rPr>
                <w:rFonts w:eastAsia="SchoolBookTatMFOTF"/>
                <w:b/>
                <w:lang w:val="tt-RU" w:eastAsia="en-US"/>
              </w:rPr>
              <w:t>Мир вокруг меня.</w:t>
            </w:r>
          </w:p>
        </w:tc>
        <w:tc>
          <w:tcPr>
            <w:tcW w:w="1276" w:type="dxa"/>
          </w:tcPr>
          <w:p w:rsidR="008615BB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A0077C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SchoolBookTatMFOTF"/>
                <w:lang w:val="tt-RU" w:eastAsia="en-US"/>
              </w:rPr>
              <w:t>Табышмаклар / Загадки.Санамышлар / Считалки.Мәзәкләр / Шутки Мәкальләр / Пословицы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lastRenderedPageBreak/>
              <w:t>7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SchoolBookTatMFOTF"/>
                <w:lang w:val="tt-RU" w:eastAsia="en-US"/>
              </w:rPr>
              <w:t>Әкиятләр / Сказки.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SchoolBookTatMFOTF"/>
                <w:lang w:val="tt-RU" w:eastAsia="en-US"/>
              </w:rPr>
              <w:t xml:space="preserve">Хәйләгә каршы хәйлә / Татарская народная сказка </w:t>
            </w:r>
            <w:r w:rsidRPr="00847594">
              <w:rPr>
                <w:rFonts w:eastAsia="Calibri"/>
                <w:lang w:eastAsia="en-US"/>
              </w:rPr>
              <w:t>«</w:t>
            </w:r>
            <w:r w:rsidRPr="00847594">
              <w:rPr>
                <w:rFonts w:eastAsia="SchoolBookTatMFOTF"/>
                <w:lang w:val="tt-RU" w:eastAsia="en-US"/>
              </w:rPr>
              <w:t>Хитрость против хитрости</w:t>
            </w:r>
            <w:r w:rsidRPr="0084759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Музахит Ахметзянов. </w:t>
            </w:r>
            <w:r w:rsidRPr="00847594">
              <w:rPr>
                <w:rFonts w:eastAsia="SchoolBookTatMFOTF"/>
                <w:lang w:val="tt-RU" w:eastAsia="en-US"/>
              </w:rPr>
              <w:t>Көз / Осень. Г.Тукай “Осень”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tt-RU" w:eastAsia="en-US"/>
              </w:rPr>
              <w:t>2 четверть (8</w:t>
            </w: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 xml:space="preserve"> часов)</w:t>
            </w:r>
          </w:p>
        </w:tc>
        <w:tc>
          <w:tcPr>
            <w:tcW w:w="1276" w:type="dxa"/>
          </w:tcPr>
          <w:p w:rsidR="008615BB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Николай Сладков. </w:t>
            </w:r>
            <w:r w:rsidRPr="00847594">
              <w:rPr>
                <w:rFonts w:eastAsia="SchoolBookTatMFOTF"/>
                <w:lang w:val="tt-RU" w:eastAsia="en-US"/>
              </w:rPr>
              <w:t>Көз җитте / Наступила осень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Pr="00171C70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lang w:val="tt-RU" w:eastAsia="en-US"/>
              </w:rPr>
            </w:pPr>
            <w:r w:rsidRPr="00171C70">
              <w:rPr>
                <w:rFonts w:eastAsia="Calibri"/>
                <w:b/>
                <w:lang w:val="tt-RU" w:eastAsia="en-US"/>
              </w:rPr>
              <w:t>Мир моего “Я”</w:t>
            </w:r>
          </w:p>
        </w:tc>
        <w:tc>
          <w:tcPr>
            <w:tcW w:w="1276" w:type="dxa"/>
          </w:tcPr>
          <w:p w:rsidR="008615BB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Й.Шәрәпова. Тылсымлы сүзләр</w:t>
            </w:r>
          </w:p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Й.Шарапова . </w:t>
            </w:r>
            <w:r w:rsidRPr="00847594">
              <w:rPr>
                <w:rFonts w:eastAsia="SchoolBookTatMFOTF"/>
                <w:lang w:val="tt-RU" w:eastAsia="en-US"/>
              </w:rPr>
              <w:t>Тәмле сүзләр / Приятное слова</w:t>
            </w:r>
          </w:p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Шаукат Галиев. </w:t>
            </w:r>
            <w:r w:rsidRPr="00847594">
              <w:rPr>
                <w:rFonts w:eastAsia="SchoolBookTatMFOTF"/>
                <w:lang w:val="tt-RU" w:eastAsia="en-US"/>
              </w:rPr>
              <w:t xml:space="preserve">Рәхмәтләр хакында / Про </w:t>
            </w:r>
            <w:r w:rsidRPr="00847594">
              <w:rPr>
                <w:rFonts w:eastAsia="Calibri"/>
                <w:lang w:eastAsia="en-US"/>
              </w:rPr>
              <w:t>«</w:t>
            </w:r>
            <w:r w:rsidRPr="00847594">
              <w:rPr>
                <w:rFonts w:eastAsia="SchoolBookTatMFOTF"/>
                <w:lang w:val="tt-RU" w:eastAsia="en-US"/>
              </w:rPr>
              <w:t>спасибо!</w:t>
            </w:r>
            <w:r w:rsidRPr="00847594">
              <w:rPr>
                <w:rFonts w:eastAsia="Calibri"/>
                <w:lang w:eastAsia="en-US"/>
              </w:rPr>
              <w:t>»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Рафис Гиззатуллин. </w:t>
            </w:r>
            <w:r w:rsidRPr="00847594">
              <w:rPr>
                <w:rFonts w:eastAsia="SchoolBookTatMFOTF"/>
                <w:lang w:val="tt-RU" w:eastAsia="en-US"/>
              </w:rPr>
              <w:t>Тылсымлы сүз / Волшебное слово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Шаукат Галиев. </w:t>
            </w:r>
            <w:r w:rsidRPr="00847594">
              <w:rPr>
                <w:rFonts w:eastAsia="SchoolBookTatMFOTF"/>
                <w:lang w:val="tt-RU" w:eastAsia="en-US"/>
              </w:rPr>
              <w:t xml:space="preserve">Рәхмәтләр хакында / Про </w:t>
            </w:r>
            <w:r w:rsidRPr="00847594">
              <w:rPr>
                <w:rFonts w:eastAsia="Calibri"/>
                <w:lang w:eastAsia="en-US"/>
              </w:rPr>
              <w:t>«</w:t>
            </w:r>
            <w:r w:rsidRPr="00847594">
              <w:rPr>
                <w:rFonts w:eastAsia="SchoolBookTatMFOTF"/>
                <w:lang w:val="tt-RU" w:eastAsia="en-US"/>
              </w:rPr>
              <w:t>спасибо!</w:t>
            </w:r>
            <w:r w:rsidRPr="00847594">
              <w:rPr>
                <w:rFonts w:eastAsia="Calibri"/>
                <w:lang w:eastAsia="en-US"/>
              </w:rPr>
              <w:t>»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Рафис Гиззатуллин. </w:t>
            </w:r>
            <w:r w:rsidRPr="00847594">
              <w:rPr>
                <w:rFonts w:eastAsia="SchoolBookTatMFOTF"/>
                <w:lang w:val="tt-RU" w:eastAsia="en-US"/>
              </w:rPr>
              <w:t>Тылсымлы сүз / Волшебное слово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Pr="00171C70" w:rsidRDefault="008615BB" w:rsidP="006D4FD6">
            <w:pPr>
              <w:tabs>
                <w:tab w:val="left" w:pos="4018"/>
              </w:tabs>
              <w:spacing w:after="200" w:line="276" w:lineRule="auto"/>
              <w:jc w:val="center"/>
              <w:rPr>
                <w:rFonts w:eastAsia="Calibri"/>
                <w:b/>
                <w:lang w:val="tt-RU" w:eastAsia="en-US"/>
              </w:rPr>
            </w:pPr>
            <w:r w:rsidRPr="00171C70">
              <w:rPr>
                <w:rFonts w:eastAsia="Calibri"/>
                <w:b/>
                <w:lang w:val="tt-RU" w:eastAsia="en-US"/>
              </w:rPr>
              <w:t>Мир вокруг меня</w:t>
            </w:r>
          </w:p>
        </w:tc>
        <w:tc>
          <w:tcPr>
            <w:tcW w:w="1276" w:type="dxa"/>
          </w:tcPr>
          <w:p w:rsidR="008615BB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Накип Каштанов. </w:t>
            </w:r>
            <w:r w:rsidRPr="00847594">
              <w:rPr>
                <w:rFonts w:eastAsia="SchoolBookTatMFOTF"/>
                <w:lang w:val="tt-RU" w:eastAsia="en-US"/>
              </w:rPr>
              <w:t>Ачулы туп / Злой мячик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Ш. Бабич. </w:t>
            </w:r>
            <w:proofErr w:type="spellStart"/>
            <w:r w:rsidRPr="00847594">
              <w:rPr>
                <w:rFonts w:eastAsia="SchoolBookTatMFOTF"/>
                <w:lang w:eastAsia="en-US"/>
              </w:rPr>
              <w:t>Кышкы</w:t>
            </w:r>
            <w:proofErr w:type="spellEnd"/>
            <w:r>
              <w:rPr>
                <w:rFonts w:eastAsia="SchoolBookTatMFOTF"/>
                <w:lang w:val="tt-RU" w:eastAsia="en-US"/>
              </w:rPr>
              <w:t xml:space="preserve"> </w:t>
            </w:r>
            <w:r w:rsidRPr="00847594">
              <w:rPr>
                <w:rFonts w:eastAsia="SchoolBookTatMFOTF"/>
                <w:lang w:eastAsia="en-US"/>
              </w:rPr>
              <w:t>юл /</w:t>
            </w:r>
            <w:r w:rsidRPr="00847594">
              <w:rPr>
                <w:rFonts w:eastAsia="SchoolBookTatMFOTF"/>
                <w:lang w:val="tt-RU" w:eastAsia="en-US"/>
              </w:rPr>
              <w:t xml:space="preserve"> Зимняя дорога. Р.Миннуллин “Зима”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eastAsia="en-US"/>
              </w:rPr>
              <w:t xml:space="preserve">Шариф </w:t>
            </w:r>
            <w:proofErr w:type="spellStart"/>
            <w:r w:rsidRPr="00847594">
              <w:rPr>
                <w:rFonts w:eastAsia="Calibri"/>
                <w:lang w:eastAsia="en-US"/>
              </w:rPr>
              <w:t>Биккул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. </w:t>
            </w:r>
            <w:r w:rsidRPr="00847594">
              <w:rPr>
                <w:rFonts w:eastAsia="SchoolBookTatMFOTF"/>
                <w:lang w:eastAsia="en-US"/>
              </w:rPr>
              <w:t>Урман читенд</w:t>
            </w:r>
            <w:proofErr w:type="gramStart"/>
            <w:r w:rsidRPr="00847594">
              <w:rPr>
                <w:rFonts w:eastAsia="SchoolBookTatMFOTF"/>
                <w:lang w:eastAsia="en-US"/>
              </w:rPr>
              <w:t>ә /</w:t>
            </w:r>
            <w:r w:rsidRPr="00847594">
              <w:rPr>
                <w:rFonts w:eastAsia="SchoolBookTatMFOTF"/>
                <w:lang w:val="tt-RU" w:eastAsia="en-US"/>
              </w:rPr>
              <w:t xml:space="preserve"> Н</w:t>
            </w:r>
            <w:proofErr w:type="gramEnd"/>
            <w:r w:rsidRPr="00847594">
              <w:rPr>
                <w:rFonts w:eastAsia="SchoolBookTatMFOTF"/>
                <w:lang w:val="tt-RU" w:eastAsia="en-US"/>
              </w:rPr>
              <w:t>а опушке леса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A0077C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Г. Ибраһимов. Кар ява. Г.Ибрагимов.Снег идет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Г.Бакир. Кышкы уен. Г.Бакир.Зимняя игра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lastRenderedPageBreak/>
              <w:t>Җ.Дәрзаман. Җепшек көндә.З.Дарзаман “В сырой день”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lastRenderedPageBreak/>
              <w:t>15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jc w:val="both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eastAsia="en-US"/>
              </w:rPr>
              <w:t xml:space="preserve">Шариф </w:t>
            </w:r>
            <w:proofErr w:type="spellStart"/>
            <w:r w:rsidRPr="00847594">
              <w:rPr>
                <w:rFonts w:eastAsia="Calibri"/>
                <w:lang w:eastAsia="en-US"/>
              </w:rPr>
              <w:t>Биккул</w:t>
            </w:r>
            <w:proofErr w:type="spellEnd"/>
            <w:r w:rsidRPr="00847594">
              <w:rPr>
                <w:rFonts w:eastAsia="Calibri"/>
                <w:lang w:eastAsia="en-US"/>
              </w:rPr>
              <w:t xml:space="preserve">. </w:t>
            </w:r>
            <w:r w:rsidRPr="00847594">
              <w:rPr>
                <w:rFonts w:eastAsia="SchoolBookTatMFOTF"/>
                <w:lang w:eastAsia="en-US"/>
              </w:rPr>
              <w:t>Урман читенд</w:t>
            </w:r>
            <w:proofErr w:type="gramStart"/>
            <w:r w:rsidRPr="00847594">
              <w:rPr>
                <w:rFonts w:eastAsia="SchoolBookTatMFOTF"/>
                <w:lang w:eastAsia="en-US"/>
              </w:rPr>
              <w:t>ә /</w:t>
            </w:r>
            <w:r w:rsidRPr="00847594">
              <w:rPr>
                <w:rFonts w:eastAsia="SchoolBookTatMFOTF"/>
                <w:lang w:val="tt-RU" w:eastAsia="en-US"/>
              </w:rPr>
              <w:t xml:space="preserve"> Н</w:t>
            </w:r>
            <w:proofErr w:type="gramEnd"/>
            <w:r w:rsidRPr="00847594">
              <w:rPr>
                <w:rFonts w:eastAsia="SchoolBookTatMFOTF"/>
                <w:lang w:val="tt-RU" w:eastAsia="en-US"/>
              </w:rPr>
              <w:t>а опушке леса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Развитие речи по картинам о зимних забавах детей 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10490" w:type="dxa"/>
            <w:gridSpan w:val="2"/>
          </w:tcPr>
          <w:p w:rsidR="008615BB" w:rsidRPr="00A0077C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Г.Сәгыйрев. Акбай. Г.Сагиров “Акбай”</w:t>
            </w:r>
          </w:p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Резеда Валиева. </w:t>
            </w:r>
            <w:r w:rsidRPr="00847594">
              <w:rPr>
                <w:rFonts w:eastAsia="SchoolBookTatMFOTF"/>
                <w:lang w:val="tt-RU" w:eastAsia="en-US"/>
              </w:rPr>
              <w:t>Ак песи / Белая кошка</w:t>
            </w:r>
          </w:p>
          <w:p w:rsidR="008615BB" w:rsidRPr="00A0077C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Рабит Батулла. </w:t>
            </w:r>
            <w:r w:rsidRPr="00847594">
              <w:rPr>
                <w:rFonts w:eastAsia="SchoolBookTatMFOTF"/>
                <w:lang w:val="tt-RU" w:eastAsia="en-US"/>
              </w:rPr>
              <w:t>Куян баласы Нуян / Зайчонок Нуян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tt-RU" w:eastAsia="en-US"/>
              </w:rPr>
              <w:t>3 четверть (10</w:t>
            </w: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 xml:space="preserve"> часов)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М.Хөсәен.  Безнең дусларыбыз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Әнәс Кари. Тиен.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Р. Батулла. Куян баласы Нуяк. М.Хусаин Наши друзья. А.Кари Белка. Р.Батулла Зайчонок Нуяк.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Муса Джалиль. </w:t>
            </w:r>
            <w:r w:rsidRPr="00847594">
              <w:rPr>
                <w:rFonts w:eastAsia="SchoolBookTatMFOTF"/>
                <w:lang w:val="tt-RU" w:eastAsia="en-US"/>
              </w:rPr>
              <w:t>Күке / Кукушка</w:t>
            </w:r>
          </w:p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Зиннур Хуснияр. </w:t>
            </w:r>
            <w:r w:rsidRPr="00847594">
              <w:rPr>
                <w:rFonts w:eastAsia="SchoolBookTatMFOTF"/>
                <w:lang w:val="tt-RU" w:eastAsia="en-US"/>
              </w:rPr>
              <w:t>Тукран тәүбәсе / Раскаяние дятла.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tabs>
                <w:tab w:val="left" w:pos="4018"/>
              </w:tabs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Амина Бикчентаева. </w:t>
            </w:r>
            <w:r w:rsidRPr="00847594">
              <w:rPr>
                <w:rFonts w:eastAsia="SchoolBookTatMFOTF"/>
                <w:lang w:val="tt-RU" w:eastAsia="en-US"/>
              </w:rPr>
              <w:t>Үрдәк беренчелек</w:t>
            </w:r>
            <w:r w:rsidRPr="00847594">
              <w:rPr>
                <w:rFonts w:eastAsia="SchoolBookTatMFOTF"/>
                <w:lang w:eastAsia="en-US"/>
              </w:rPr>
              <w:t>не алган /</w:t>
            </w:r>
            <w:r w:rsidRPr="00847594">
              <w:rPr>
                <w:rFonts w:eastAsia="SchoolBookTatMFOTF"/>
                <w:lang w:val="tt-RU" w:eastAsia="en-US"/>
              </w:rPr>
              <w:t xml:space="preserve"> Как  утка стала победительницей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Ш.Галиев “Жеребенок”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tabs>
                <w:tab w:val="left" w:pos="401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SchoolBookTatMFOTF"/>
                <w:sz w:val="24"/>
                <w:szCs w:val="24"/>
                <w:lang w:val="tt-RU" w:eastAsia="en-US"/>
              </w:rPr>
            </w:pPr>
            <w:r w:rsidRPr="00847594">
              <w:rPr>
                <w:rFonts w:eastAsia="SchoolBookTatMFOTF"/>
                <w:lang w:eastAsia="en-US"/>
              </w:rPr>
              <w:t>Кем нәрсә</w:t>
            </w:r>
            <w:r>
              <w:rPr>
                <w:rFonts w:eastAsia="SchoolBookTatMFOTF"/>
                <w:lang w:val="tt-RU" w:eastAsia="en-US"/>
              </w:rPr>
              <w:t xml:space="preserve"> </w:t>
            </w:r>
            <w:r w:rsidRPr="00847594">
              <w:rPr>
                <w:rFonts w:eastAsia="SchoolBookTatMFOTF"/>
                <w:lang w:eastAsia="en-US"/>
              </w:rPr>
              <w:t>ярата /</w:t>
            </w:r>
            <w:r w:rsidRPr="00847594">
              <w:rPr>
                <w:rFonts w:eastAsia="SchoolBookTatMFOTF"/>
                <w:lang w:val="tt-RU" w:eastAsia="en-US"/>
              </w:rPr>
              <w:t xml:space="preserve"> Татарская народная сказка. </w:t>
            </w:r>
            <w:r w:rsidRPr="00847594">
              <w:rPr>
                <w:rFonts w:eastAsia="Calibri"/>
                <w:lang w:eastAsia="en-US"/>
              </w:rPr>
              <w:t>«</w:t>
            </w:r>
            <w:r w:rsidRPr="00847594">
              <w:rPr>
                <w:rFonts w:eastAsia="SchoolBookTatMFOTF"/>
                <w:lang w:val="tt-RU" w:eastAsia="en-US"/>
              </w:rPr>
              <w:t>Кто что любит</w:t>
            </w:r>
            <w:r w:rsidRPr="0084759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“Тавык, тычкан һәм көртлек” әкияте. Сказка Курица, Мышка, Куропатка.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“Итагатьле мәче”әкияте. Сказка Воспитанный кот.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“Комсызлык бәласы” әкияте. Беда из-за жадности.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lastRenderedPageBreak/>
              <w:t>24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“Юмарт Дөя” әкияте.Сказка Щедрый верблюд.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“Яраткан кошларыбыз һәм хайваннарыбыз” бүлеген йомгаклау.  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Обобщающий урок.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Ә.Бикчәнтәева. Апрель ае. А.Бикчантаева Месяц апрель.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М.Шабаев. Ташу. М.Шабаев Половодье.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Р.Миңнуллин. Яз керде өебезгә. Р, Миннуллин Весна пришла к нам в дом.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Г.Лотфи. Сыерчык. Г.Лутфи Скворец.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Каргалар шәһәре. Г.Рәхим. Г. Рахим Грачиный город.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Агачлар да авырый. З.Әхмәров. З. Ахмеров И деревья болеют.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Default="008615BB" w:rsidP="006D4FD6">
            <w:pPr>
              <w:tabs>
                <w:tab w:val="left" w:pos="4018"/>
              </w:tabs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tt-RU" w:eastAsia="en-US"/>
              </w:rPr>
              <w:t>4 четверть (8</w:t>
            </w:r>
            <w:r w:rsidRPr="003F54F6">
              <w:rPr>
                <w:rFonts w:eastAsiaTheme="minorHAnsi"/>
                <w:b/>
                <w:sz w:val="24"/>
                <w:szCs w:val="24"/>
                <w:lang w:val="tt-RU" w:eastAsia="en-US"/>
              </w:rPr>
              <w:t xml:space="preserve"> часов)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Җиңү бәйрәме. Р.Корбан. Р.Курбан Праздник Победы.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Рәхмәт сезгә, ветераннар. Спасибо вам, ветераны.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Р.Гыйзәттуллин. Миләш нигә әче. Р.Гиззатуллин .Рябина почему кислая?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“Яз” темасын йомгаклау. Закрепление темы “Весна”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0490" w:type="dxa"/>
            <w:gridSpan w:val="2"/>
          </w:tcPr>
          <w:p w:rsidR="008615BB" w:rsidRPr="00171C70" w:rsidRDefault="008615BB" w:rsidP="006D4FD6">
            <w:pPr>
              <w:spacing w:after="200" w:line="276" w:lineRule="auto"/>
              <w:jc w:val="center"/>
              <w:rPr>
                <w:rFonts w:eastAsia="Calibri"/>
                <w:b/>
                <w:lang w:val="tt-RU" w:eastAsia="en-US"/>
              </w:rPr>
            </w:pPr>
            <w:r w:rsidRPr="00171C70">
              <w:rPr>
                <w:rFonts w:eastAsia="Calibri"/>
                <w:b/>
                <w:lang w:val="tt-RU" w:eastAsia="en-US"/>
              </w:rPr>
              <w:t>Мир моих увлечений</w:t>
            </w:r>
          </w:p>
        </w:tc>
        <w:tc>
          <w:tcPr>
            <w:tcW w:w="1276" w:type="dxa"/>
          </w:tcPr>
          <w:p w:rsidR="008615BB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Г.Тукай. Тату гаилә. Г.Тукай “Дружная семья”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Бишек җыры. Колыбельная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Зоя Воскресенская. Әни.  З.Воскресенская “Мама”</w:t>
            </w:r>
          </w:p>
          <w:p w:rsidR="008615BB" w:rsidRDefault="008615BB" w:rsidP="006D4FD6">
            <w:pPr>
              <w:tabs>
                <w:tab w:val="left" w:pos="4018"/>
              </w:tabs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lastRenderedPageBreak/>
              <w:t>Әниемнең кызы юк бит. К.Булатова К.Булатова “У мамы нет дочери”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lastRenderedPageBreak/>
              <w:t>30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Чәчәк буласым килә.Г.Гыйльманов. Г.Гильманов “Хочу быть цветком”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Р.Мингалим. Канатларың булса. Р.Мингалим “”Если бы были крылья”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И.Юзеев. Дәү әнием. И.Юзеев “Бабушка”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Ана рәхмәте. Ә.Ихсан. И.Ихсан “Мамина благодарность”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“Боткалы чүлмәк” әкияте. Сказка “Горшок с кашей”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“Тату гаилә” темасын йомгаклау. Закрепление темы “Дружная семья”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10490" w:type="dxa"/>
            <w:gridSpan w:val="2"/>
          </w:tcPr>
          <w:p w:rsidR="008615BB" w:rsidRPr="00A0077C" w:rsidRDefault="008615BB" w:rsidP="006D4FD6">
            <w:pPr>
              <w:spacing w:after="200" w:line="276" w:lineRule="auto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Й</w:t>
            </w:r>
            <w:r w:rsidRPr="00A57B41">
              <w:rPr>
                <w:rFonts w:eastAsia="Calibri"/>
                <w:b/>
                <w:lang w:val="tt-RU" w:eastAsia="en-US"/>
              </w:rPr>
              <w:t>омгаклау контроль эше. Итоговая контрольная работа.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 xml:space="preserve">Җ.Дәрзаман. Саумы, җәй!  </w:t>
            </w:r>
            <w:r>
              <w:rPr>
                <w:rFonts w:eastAsia="Calibri"/>
                <w:lang w:val="tt-RU" w:eastAsia="en-US"/>
              </w:rPr>
              <w:t xml:space="preserve">Хаталар өстендә эш. / </w:t>
            </w:r>
            <w:r w:rsidRPr="00847594">
              <w:rPr>
                <w:rFonts w:eastAsia="Calibri"/>
                <w:lang w:val="tt-RU" w:eastAsia="en-US"/>
              </w:rPr>
              <w:t>З.Дарзаман “Здравствуй лето”</w:t>
            </w:r>
            <w:r>
              <w:rPr>
                <w:rFonts w:eastAsia="Calibri"/>
                <w:lang w:val="tt-RU" w:eastAsia="en-US"/>
              </w:rPr>
              <w:t>. Работа над ошибками.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  <w:tr w:rsidR="008615BB" w:rsidRPr="003F54F6" w:rsidTr="006D4FD6">
        <w:tc>
          <w:tcPr>
            <w:tcW w:w="675" w:type="dxa"/>
          </w:tcPr>
          <w:p w:rsidR="008615BB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10490" w:type="dxa"/>
            <w:gridSpan w:val="2"/>
          </w:tcPr>
          <w:p w:rsidR="008615BB" w:rsidRPr="00847594" w:rsidRDefault="008615BB" w:rsidP="006D4FD6">
            <w:pPr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Иң күңелле чак. Б.Рәхмәт. Б.Рахмат “Самая весёлая пора”</w:t>
            </w:r>
          </w:p>
          <w:p w:rsidR="008615BB" w:rsidRPr="00847594" w:rsidRDefault="008615BB" w:rsidP="006D4FD6">
            <w:pPr>
              <w:spacing w:after="200" w:line="276" w:lineRule="auto"/>
              <w:rPr>
                <w:rFonts w:eastAsia="Calibri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Җәйге бәхәс.Л.Лерон. Л.Лерон “Летний спор”</w:t>
            </w:r>
          </w:p>
          <w:p w:rsidR="008615BB" w:rsidRPr="00847594" w:rsidRDefault="008615BB" w:rsidP="006D4FD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847594">
              <w:rPr>
                <w:rFonts w:eastAsia="Calibri"/>
                <w:lang w:val="tt-RU" w:eastAsia="en-US"/>
              </w:rPr>
              <w:t>Сабан туе. “Сабантуй”</w:t>
            </w:r>
          </w:p>
        </w:tc>
        <w:tc>
          <w:tcPr>
            <w:tcW w:w="1276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  <w:r>
              <w:rPr>
                <w:rFonts w:eastAsiaTheme="minorHAns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34" w:type="dxa"/>
          </w:tcPr>
          <w:p w:rsidR="008615BB" w:rsidRPr="003F54F6" w:rsidRDefault="008615BB" w:rsidP="006D4FD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996" w:type="dxa"/>
          </w:tcPr>
          <w:p w:rsidR="008615BB" w:rsidRPr="003F54F6" w:rsidRDefault="008615BB" w:rsidP="006D4FD6">
            <w:pPr>
              <w:spacing w:after="160" w:line="259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</w:tr>
    </w:tbl>
    <w:p w:rsidR="008615BB" w:rsidRDefault="008615BB" w:rsidP="008615BB">
      <w:pPr>
        <w:tabs>
          <w:tab w:val="left" w:pos="1500"/>
        </w:tabs>
        <w:spacing w:after="200" w:line="276" w:lineRule="auto"/>
        <w:jc w:val="center"/>
        <w:rPr>
          <w:rFonts w:eastAsia="Calibri"/>
          <w:b/>
          <w:lang w:val="tt-RU" w:eastAsia="en-US"/>
        </w:rPr>
      </w:pPr>
    </w:p>
    <w:p w:rsidR="008615BB" w:rsidRDefault="008615BB" w:rsidP="008615BB">
      <w:pPr>
        <w:tabs>
          <w:tab w:val="left" w:pos="1500"/>
        </w:tabs>
        <w:spacing w:after="200" w:line="276" w:lineRule="auto"/>
        <w:jc w:val="center"/>
        <w:rPr>
          <w:rFonts w:eastAsia="Calibri"/>
          <w:b/>
          <w:lang w:val="tt-RU" w:eastAsia="en-US"/>
        </w:rPr>
      </w:pPr>
    </w:p>
    <w:p w:rsidR="008615BB" w:rsidRDefault="008615BB" w:rsidP="008615BB">
      <w:pPr>
        <w:tabs>
          <w:tab w:val="left" w:pos="1500"/>
        </w:tabs>
        <w:spacing w:after="200" w:line="276" w:lineRule="auto"/>
        <w:jc w:val="center"/>
        <w:rPr>
          <w:rFonts w:eastAsia="Calibri"/>
          <w:b/>
          <w:lang w:val="tt-RU" w:eastAsia="en-US"/>
        </w:rPr>
      </w:pPr>
    </w:p>
    <w:p w:rsidR="008615BB" w:rsidRPr="00847594" w:rsidRDefault="008615BB" w:rsidP="008615BB">
      <w:pPr>
        <w:jc w:val="center"/>
        <w:rPr>
          <w:rFonts w:eastAsia="Times New Roman"/>
          <w:b/>
          <w:sz w:val="28"/>
          <w:szCs w:val="28"/>
          <w:lang w:val="tt-RU"/>
        </w:rPr>
      </w:pPr>
    </w:p>
    <w:p w:rsidR="008615BB" w:rsidRPr="00847594" w:rsidRDefault="008615BB" w:rsidP="008615BB">
      <w:pPr>
        <w:rPr>
          <w:lang w:val="tt-RU"/>
        </w:rPr>
      </w:pPr>
    </w:p>
    <w:p w:rsidR="008615BB" w:rsidRDefault="008615BB" w:rsidP="008615BB">
      <w:pPr>
        <w:rPr>
          <w:lang w:val="tt-RU"/>
        </w:rPr>
      </w:pPr>
    </w:p>
    <w:p w:rsidR="008615BB" w:rsidRDefault="008615BB" w:rsidP="008615BB">
      <w:pPr>
        <w:rPr>
          <w:lang w:val="tt-RU"/>
        </w:rPr>
      </w:pPr>
    </w:p>
    <w:p w:rsidR="008615BB" w:rsidRPr="008615BB" w:rsidRDefault="008615BB">
      <w:pPr>
        <w:rPr>
          <w:lang w:val="tt-RU"/>
        </w:rPr>
      </w:pPr>
      <w:bookmarkStart w:id="0" w:name="_GoBack"/>
      <w:bookmarkEnd w:id="0"/>
    </w:p>
    <w:sectPr w:rsidR="008615BB" w:rsidRPr="008615BB" w:rsidSect="008615B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91"/>
    <w:rsid w:val="005B5C91"/>
    <w:rsid w:val="0074079D"/>
    <w:rsid w:val="008615BB"/>
    <w:rsid w:val="00DF7CA9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B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7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C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B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7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C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610</Words>
  <Characters>3481</Characters>
  <Application>Microsoft Office Word</Application>
  <DocSecurity>0</DocSecurity>
  <Lines>29</Lines>
  <Paragraphs>8</Paragraphs>
  <ScaleCrop>false</ScaleCrop>
  <Company>Microsoft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2023-10-08T12:10:00Z</dcterms:created>
  <dcterms:modified xsi:type="dcterms:W3CDTF">2023-10-09T23:28:00Z</dcterms:modified>
</cp:coreProperties>
</file>